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58" w:rsidRDefault="000B5058" w:rsidP="000B5058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ООО «__________»</w:t>
      </w:r>
      <w:r>
        <w:rPr>
          <w:rFonts w:ascii="Helvetica" w:hAnsi="Helvetica" w:cs="Helvetica"/>
          <w:color w:val="333333"/>
        </w:rPr>
        <w:br/>
        <w:t>Адрес: ____________________________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от</w:t>
      </w:r>
      <w:proofErr w:type="gramEnd"/>
      <w:r>
        <w:rPr>
          <w:rFonts w:ascii="Helvetica" w:hAnsi="Helvetica" w:cs="Helvetica"/>
          <w:color w:val="333333"/>
        </w:rPr>
        <w:t xml:space="preserve"> ___________________________</w:t>
      </w:r>
      <w:r>
        <w:rPr>
          <w:rFonts w:ascii="Helvetica" w:hAnsi="Helvetica" w:cs="Helvetica"/>
          <w:color w:val="333333"/>
        </w:rPr>
        <w:br/>
        <w:t>Адрес: ___________________________</w:t>
      </w:r>
    </w:p>
    <w:p w:rsidR="000B5058" w:rsidRDefault="000B5058" w:rsidP="000B5058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ПРЕТЕНЗИЯ</w:t>
      </w:r>
    </w:p>
    <w:p w:rsidR="000B5058" w:rsidRDefault="000B5058" w:rsidP="000B505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«___»____________ _________</w:t>
      </w:r>
    </w:p>
    <w:p w:rsidR="000B5058" w:rsidRDefault="000B5058" w:rsidP="000B505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Я, _________________, обратилась в стоматологический центр «____________» за услугами протезирования. Меня принимала доктор ___________ Она предложила пройти лечение именно у них, пообещав мне качественную работу и значительную скидку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t xml:space="preserve"> 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ода я заключила со стоматологическим центром договор на оказание стоматологических услуг. Я выполняла все предписания врача, прошла все рекомендуемые процедуры. В начале ________ года мне установили мосты. В общей сложности я заплатила за все услуги _________ рублей. Весь год я неоднократно обращалась в данный центр за корректировкой расшатавшихся мостов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br/>
        <w:t xml:space="preserve">_____________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 xml:space="preserve">ода у меня случился острый приступ боли, сопровождающийся отеком и высокой температурой. Я срочно обратилась в клинику, где мне сделали снимок и обнаружили серьезный гнойный воспалительный процесс под левым мостом. В этот же день мне экстренно удалили 3 зуба. Мне был назначен продолжительный курс лечения, я была лишена трудоспособности. Мне пришлось оплатить и эти услуги в размере __________ рублей. </w:t>
      </w:r>
      <w:proofErr w:type="gramStart"/>
      <w:r>
        <w:rPr>
          <w:rFonts w:ascii="Helvetica" w:hAnsi="Helvetica" w:cs="Helvetica"/>
          <w:color w:val="333333"/>
        </w:rPr>
        <w:t>В следствии</w:t>
      </w:r>
      <w:proofErr w:type="gramEnd"/>
      <w:r>
        <w:rPr>
          <w:rFonts w:ascii="Helvetica" w:hAnsi="Helvetica" w:cs="Helvetica"/>
          <w:color w:val="333333"/>
        </w:rPr>
        <w:t xml:space="preserve"> всей этой ситуации у меня обострилась поджелудочная железа (в следствии хронического панкреатита и холецистита)</w:t>
      </w:r>
      <w:r>
        <w:rPr>
          <w:rFonts w:ascii="Helvetica" w:hAnsi="Helvetica" w:cs="Helvetica"/>
          <w:color w:val="333333"/>
        </w:rPr>
        <w:br/>
        <w:t>Согласно п.5 Настоящего договора об оказании стоматологических услуг, ИСПОНИТЕЛЬ несет ответственность за оказанные услуги предусмотренные действующим законодательством.</w:t>
      </w:r>
      <w:r>
        <w:rPr>
          <w:rFonts w:ascii="Helvetica" w:hAnsi="Helvetica" w:cs="Helvetica"/>
          <w:color w:val="333333"/>
        </w:rPr>
        <w:br/>
        <w:t>Заказчик свои обязательства по оплате денежных средств за услуги выполнил надлежащим образом.</w:t>
      </w:r>
      <w:r>
        <w:rPr>
          <w:rFonts w:ascii="Helvetica" w:hAnsi="Helvetica" w:cs="Helvetica"/>
          <w:color w:val="333333"/>
        </w:rPr>
        <w:br/>
        <w:t>Между Продавцом и Покупателем сложились отношения, возникающие из договора купли-продажи, которые регулируются главой 30 ГК РФ.</w:t>
      </w:r>
      <w:r>
        <w:rPr>
          <w:rFonts w:ascii="Helvetica" w:hAnsi="Helvetica" w:cs="Helvetica"/>
          <w:color w:val="333333"/>
        </w:rPr>
        <w:br/>
        <w:t>В соответствии со ст.454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>
        <w:rPr>
          <w:rFonts w:ascii="Helvetica" w:hAnsi="Helvetica" w:cs="Helvetica"/>
          <w:color w:val="333333"/>
        </w:rPr>
        <w:br/>
        <w:t>Согласно с п.1, 2 ст.469 ГК РФ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  <w:r>
        <w:rPr>
          <w:rFonts w:ascii="Helvetica" w:hAnsi="Helvetica" w:cs="Helvetica"/>
          <w:color w:val="333333"/>
        </w:rPr>
        <w:br/>
        <w:t>По условиям Договора гарантийный срок на данные услуги не установлен.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 xml:space="preserve">Согласно ст.5 ФЗ «О защите прав потребителей» на товар (работу), </w:t>
      </w:r>
      <w:r>
        <w:rPr>
          <w:rFonts w:ascii="Helvetica" w:hAnsi="Helvetica" w:cs="Helvetica"/>
          <w:color w:val="333333"/>
        </w:rPr>
        <w:lastRenderedPageBreak/>
        <w:t>предназначенный для длительного использования, изготовитель (исполнитель) вправе устанавливать срок службы 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недостатки.</w:t>
      </w:r>
      <w:proofErr w:type="gramEnd"/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Изготовитель (исполнитель) обязан устанавливать срок службы товара (работы) длительного пользования, в том числе комплектующих изделий</w:t>
      </w:r>
      <w:proofErr w:type="gramStart"/>
      <w:r>
        <w:rPr>
          <w:rFonts w:ascii="Helvetica" w:hAnsi="Helvetica" w:cs="Helvetica"/>
          <w:color w:val="333333"/>
        </w:rPr>
        <w:t xml:space="preserve"> ,</w:t>
      </w:r>
      <w:proofErr w:type="gramEnd"/>
      <w:r>
        <w:rPr>
          <w:rFonts w:ascii="Helvetica" w:hAnsi="Helvetica" w:cs="Helvetica"/>
          <w:color w:val="333333"/>
        </w:rPr>
        <w:t xml:space="preserve">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Срок службы товара (работы) может исчисляться единицами времени, а также иными единицами измерения (километрами, метрами и прочими единицами измерения исходя из функционального назначения товара (результата работы)).</w:t>
      </w:r>
      <w:r>
        <w:rPr>
          <w:rFonts w:ascii="Helvetica" w:hAnsi="Helvetica" w:cs="Helvetica"/>
          <w:color w:val="333333"/>
        </w:rPr>
        <w:br/>
        <w:t>Продажа товара (выполнение работы) по истечении установленного срока годности, а также товара (выполнение работы), на который должен быть установлен срок годности, но он не установлен, запрещается.</w:t>
      </w:r>
      <w:r>
        <w:rPr>
          <w:rFonts w:ascii="Helvetica" w:hAnsi="Helvetica" w:cs="Helvetica"/>
          <w:color w:val="333333"/>
        </w:rPr>
        <w:br/>
        <w:t>Продавец вправе установить на товар гарантийный срок, если он не установлен изготовителем.</w:t>
      </w:r>
      <w:r>
        <w:rPr>
          <w:rFonts w:ascii="Helvetica" w:hAnsi="Helvetica" w:cs="Helvetica"/>
          <w:color w:val="333333"/>
        </w:rPr>
        <w:br/>
        <w:t>Продавец вправе принять обязательство в отношении недостатков товара, обнаруженных по истечении гарантийного срока, установленного изготовителем (дополнительное обязательство).</w:t>
      </w:r>
      <w:r>
        <w:rPr>
          <w:rFonts w:ascii="Helvetica" w:hAnsi="Helvetica" w:cs="Helvetica"/>
          <w:color w:val="333333"/>
        </w:rPr>
        <w:br/>
        <w:t>Содержание дополнительного обязательства продавца,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продавцом.</w:t>
      </w:r>
      <w:r>
        <w:rPr>
          <w:rFonts w:ascii="Helvetica" w:hAnsi="Helvetica" w:cs="Helvetica"/>
          <w:color w:val="333333"/>
        </w:rPr>
        <w:br/>
        <w:t>Гарантийный срок на товар исчисляется с момента подписания Акта приема-передачи. Ничего подобного мною подписано не было.</w:t>
      </w:r>
      <w:r>
        <w:rPr>
          <w:rFonts w:ascii="Helvetica" w:hAnsi="Helvetica" w:cs="Helvetica"/>
          <w:color w:val="333333"/>
        </w:rPr>
        <w:br/>
        <w:t>В связи со сложившейся ситуацией я осталась и без денег и без зубов. Я вынуждена обратиться в другую клинику за качественным лечением. В другой клинике данная услуга стоит _________ рублей.</w:t>
      </w:r>
      <w:r>
        <w:rPr>
          <w:rFonts w:ascii="Helvetica" w:hAnsi="Helvetica" w:cs="Helvetica"/>
          <w:color w:val="333333"/>
        </w:rPr>
        <w:br/>
        <w:t>Согласно п.1 ст.18 Закона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с соответствующим перерасчетом покупной цены в течени</w:t>
      </w:r>
      <w:proofErr w:type="gramStart"/>
      <w:r>
        <w:rPr>
          <w:rFonts w:ascii="Helvetica" w:hAnsi="Helvetica" w:cs="Helvetica"/>
          <w:color w:val="333333"/>
        </w:rPr>
        <w:t>и</w:t>
      </w:r>
      <w:proofErr w:type="gramEnd"/>
      <w:r>
        <w:rPr>
          <w:rFonts w:ascii="Helvetica" w:hAnsi="Helvetica" w:cs="Helvetica"/>
          <w:color w:val="333333"/>
        </w:rPr>
        <w:t xml:space="preserve"> 15 (пятнадцати) дней со дня передачи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устранения недостатков товара.</w:t>
      </w:r>
      <w:r>
        <w:rPr>
          <w:rFonts w:ascii="Helvetica" w:hAnsi="Helvetica" w:cs="Helvetica"/>
          <w:color w:val="333333"/>
        </w:rPr>
        <w:br/>
        <w:t>Согласно п.1 ст.19 Закона «О защите прав потребителей» потребитель вправе предъявить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 xml:space="preserve">В соответствии с п.2 ст.450 ГК РФ под существенными понимаются недостатки, которые не могут быть устранены или для устранения которых требуются несоразмерные расходы либо затраты времени, или вновь проявляющиеся после их устранения, а также другие недостатки, вследствие которых покупатель лишается того, на что он был вправе рассчитывать при заключении договора, в </w:t>
      </w:r>
      <w:r>
        <w:rPr>
          <w:rFonts w:ascii="Helvetica" w:hAnsi="Helvetica" w:cs="Helvetica"/>
          <w:color w:val="333333"/>
        </w:rPr>
        <w:lastRenderedPageBreak/>
        <w:t>том числе и возможности использования товара по</w:t>
      </w:r>
      <w:proofErr w:type="gramEnd"/>
      <w:r>
        <w:rPr>
          <w:rFonts w:ascii="Helvetica" w:hAnsi="Helvetica" w:cs="Helvetica"/>
          <w:color w:val="333333"/>
        </w:rPr>
        <w:t xml:space="preserve"> назначению.</w:t>
      </w:r>
      <w:r>
        <w:rPr>
          <w:rFonts w:ascii="Helvetica" w:hAnsi="Helvetica" w:cs="Helvetica"/>
          <w:color w:val="333333"/>
        </w:rPr>
        <w:br/>
        <w:t>Следовательно, Продавцом надлежащим образом существенно нарушены требования к качеству переданного Покупателю товара.</w:t>
      </w:r>
      <w:r>
        <w:rPr>
          <w:rFonts w:ascii="Helvetica" w:hAnsi="Helvetica" w:cs="Helvetica"/>
          <w:color w:val="333333"/>
        </w:rPr>
        <w:br/>
        <w:t>Согласно ст.309 ГК РФ обязательства должны исполняться надлежащим образом в соответствии с условиями и требованиями закона, иных правовых актов, а при отсутствии таких – условий и требований – в соответствии с обычаями делового оборота или иными обычно предъявляемыми требованиями.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соответствии с п.2 ст.475 ГК РФ,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</w:t>
      </w:r>
      <w:r>
        <w:rPr>
          <w:rFonts w:ascii="Helvetica" w:hAnsi="Helvetica" w:cs="Helvetica"/>
          <w:color w:val="333333"/>
        </w:rPr>
        <w:br/>
        <w:t>- отказаться от исполнения договора и потребовать возврата уплаченной за товар</w:t>
      </w:r>
      <w:proofErr w:type="gramEnd"/>
      <w:r>
        <w:rPr>
          <w:rFonts w:ascii="Helvetica" w:hAnsi="Helvetica" w:cs="Helvetica"/>
          <w:color w:val="333333"/>
        </w:rPr>
        <w:t xml:space="preserve"> денежной суммы;</w:t>
      </w:r>
      <w:r>
        <w:rPr>
          <w:rFonts w:ascii="Helvetica" w:hAnsi="Helvetica" w:cs="Helvetica"/>
          <w:color w:val="333333"/>
        </w:rPr>
        <w:br/>
        <w:t xml:space="preserve">- потребовать замены товара ненадлежащего качества, </w:t>
      </w:r>
      <w:proofErr w:type="gramStart"/>
      <w:r>
        <w:rPr>
          <w:rFonts w:ascii="Helvetica" w:hAnsi="Helvetica" w:cs="Helvetica"/>
          <w:color w:val="333333"/>
        </w:rPr>
        <w:t>соответствующим</w:t>
      </w:r>
      <w:proofErr w:type="gramEnd"/>
      <w:r>
        <w:rPr>
          <w:rFonts w:ascii="Helvetica" w:hAnsi="Helvetica" w:cs="Helvetica"/>
          <w:color w:val="333333"/>
        </w:rPr>
        <w:t xml:space="preserve"> договору.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На основании вышеизложенного, руководствуясь ст.ст.5,18,19 Закона «О защите прав потребителей», ст.309,314, п.2.ст.450, ст.454, п.1,2 ст.469, п.2 ст.475 ГК РФ</w:t>
      </w:r>
      <w:proofErr w:type="gramEnd"/>
    </w:p>
    <w:p w:rsidR="000B5058" w:rsidRDefault="000B5058" w:rsidP="000B505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ТРЕБУЮ:</w:t>
      </w:r>
    </w:p>
    <w:p w:rsidR="000B5058" w:rsidRDefault="000B5058" w:rsidP="000B505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1.Расторгнуть договор оказания </w:t>
      </w:r>
      <w:proofErr w:type="spellStart"/>
      <w:r>
        <w:rPr>
          <w:rFonts w:ascii="Helvetica" w:hAnsi="Helvetica" w:cs="Helvetica"/>
          <w:color w:val="333333"/>
        </w:rPr>
        <w:t>стомотологических</w:t>
      </w:r>
      <w:proofErr w:type="spellEnd"/>
      <w:r>
        <w:rPr>
          <w:rFonts w:ascii="Helvetica" w:hAnsi="Helvetica" w:cs="Helvetica"/>
          <w:color w:val="333333"/>
        </w:rPr>
        <w:t xml:space="preserve"> услуг, заключенный межд</w:t>
      </w:r>
      <w:proofErr w:type="gramStart"/>
      <w:r>
        <w:rPr>
          <w:rFonts w:ascii="Helvetica" w:hAnsi="Helvetica" w:cs="Helvetica"/>
          <w:color w:val="333333"/>
        </w:rPr>
        <w:t>у ООО</w:t>
      </w:r>
      <w:proofErr w:type="gramEnd"/>
      <w:r>
        <w:rPr>
          <w:rFonts w:ascii="Helvetica" w:hAnsi="Helvetica" w:cs="Helvetica"/>
          <w:color w:val="333333"/>
        </w:rPr>
        <w:t xml:space="preserve"> «___________» и мной, __________________.</w:t>
      </w:r>
      <w:r>
        <w:rPr>
          <w:rFonts w:ascii="Helvetica" w:hAnsi="Helvetica" w:cs="Helvetica"/>
          <w:color w:val="333333"/>
        </w:rPr>
        <w:br/>
        <w:t>2.Возвратить уплаченную сумму в размере ___________ рублей.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3. Оплатить расходы по исправлению данной ситуации в размере ____________ рублей</w:t>
      </w:r>
      <w:r>
        <w:rPr>
          <w:rFonts w:ascii="Helvetica" w:hAnsi="Helvetica" w:cs="Helvetica"/>
          <w:color w:val="333333"/>
        </w:rPr>
        <w:br/>
        <w:t>4. Возместить юридические расходы в размере ______ рублей.</w:t>
      </w:r>
      <w:r>
        <w:rPr>
          <w:rFonts w:ascii="Helvetica" w:hAnsi="Helvetica" w:cs="Helvetica"/>
          <w:color w:val="333333"/>
        </w:rPr>
        <w:br/>
        <w:t xml:space="preserve">В случае </w:t>
      </w:r>
      <w:proofErr w:type="spellStart"/>
      <w:r>
        <w:rPr>
          <w:rFonts w:ascii="Helvetica" w:hAnsi="Helvetica" w:cs="Helvetica"/>
          <w:color w:val="333333"/>
        </w:rPr>
        <w:t>неперечисления</w:t>
      </w:r>
      <w:proofErr w:type="spellEnd"/>
      <w:r>
        <w:rPr>
          <w:rFonts w:ascii="Helvetica" w:hAnsi="Helvetica" w:cs="Helvetica"/>
          <w:color w:val="333333"/>
        </w:rPr>
        <w:t xml:space="preserve"> денежных средств в течени</w:t>
      </w:r>
      <w:proofErr w:type="gramStart"/>
      <w:r>
        <w:rPr>
          <w:rFonts w:ascii="Helvetica" w:hAnsi="Helvetica" w:cs="Helvetica"/>
          <w:color w:val="333333"/>
        </w:rPr>
        <w:t>и</w:t>
      </w:r>
      <w:proofErr w:type="gramEnd"/>
      <w:r>
        <w:rPr>
          <w:rFonts w:ascii="Helvetica" w:hAnsi="Helvetica" w:cs="Helvetica"/>
          <w:color w:val="333333"/>
        </w:rPr>
        <w:t xml:space="preserve"> 7 дней с момента получения данной претензии в адрес ООО «_________», жалобы будут направлены в </w:t>
      </w:r>
      <w:proofErr w:type="spellStart"/>
      <w:r>
        <w:rPr>
          <w:rFonts w:ascii="Helvetica" w:hAnsi="Helvetica" w:cs="Helvetica"/>
          <w:color w:val="333333"/>
        </w:rPr>
        <w:t>Роспотребнадзор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г.________</w:t>
      </w:r>
      <w:proofErr w:type="spellEnd"/>
      <w:r>
        <w:rPr>
          <w:rFonts w:ascii="Helvetica" w:hAnsi="Helvetica" w:cs="Helvetica"/>
          <w:color w:val="333333"/>
        </w:rPr>
        <w:t>, и исковое заявление в суд.</w:t>
      </w:r>
    </w:p>
    <w:p w:rsidR="000B5058" w:rsidRDefault="000B5058" w:rsidP="000B505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  <w:r>
        <w:rPr>
          <w:rFonts w:ascii="Helvetica" w:hAnsi="Helvetica" w:cs="Helvetica"/>
          <w:color w:val="333333"/>
        </w:rPr>
        <w:br/>
        <w:t>1.Копия Договора оказания стоматологических услуг.</w:t>
      </w:r>
      <w:r>
        <w:rPr>
          <w:rFonts w:ascii="Helvetica" w:hAnsi="Helvetica" w:cs="Helvetica"/>
          <w:color w:val="333333"/>
        </w:rPr>
        <w:br/>
        <w:t>2.Копии квитанций</w:t>
      </w:r>
    </w:p>
    <w:p w:rsidR="000B5058" w:rsidRDefault="000B5058" w:rsidP="000B505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«___»_____________ года _______________</w:t>
      </w:r>
    </w:p>
    <w:p w:rsidR="004778DF" w:rsidRDefault="004778DF"/>
    <w:sectPr w:rsidR="004778DF" w:rsidSect="0047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5058"/>
    <w:rsid w:val="000B5058"/>
    <w:rsid w:val="0047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6576</Characters>
  <Application>Microsoft Office Word</Application>
  <DocSecurity>0</DocSecurity>
  <Lines>98</Lines>
  <Paragraphs>30</Paragraphs>
  <ScaleCrop>false</ScaleCrop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</dc:creator>
  <cp:lastModifiedBy>Pups</cp:lastModifiedBy>
  <cp:revision>1</cp:revision>
  <dcterms:created xsi:type="dcterms:W3CDTF">2016-02-29T10:29:00Z</dcterms:created>
  <dcterms:modified xsi:type="dcterms:W3CDTF">2016-02-29T10:36:00Z</dcterms:modified>
</cp:coreProperties>
</file>